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785BF4AD" w:rsidR="00397CD9" w:rsidRPr="008378A3" w:rsidRDefault="001F613A" w:rsidP="00397CD9">
      <w:pPr>
        <w:spacing w:before="60" w:after="60" w:line="240" w:lineRule="auto"/>
        <w:jc w:val="right"/>
        <w:rPr>
          <w:rFonts w:ascii="Arial" w:eastAsia="Times New Roman" w:hAnsi="Arial" w:cs="Arial"/>
          <w:sz w:val="20"/>
          <w:szCs w:val="20"/>
        </w:rPr>
      </w:pPr>
      <w:r w:rsidRPr="008378A3">
        <w:rPr>
          <w:rFonts w:ascii="Arial" w:eastAsia="Times New Roman" w:hAnsi="Arial" w:cs="Arial"/>
          <w:sz w:val="20"/>
          <w:szCs w:val="20"/>
        </w:rPr>
        <w:t xml:space="preserve">SPS </w:t>
      </w:r>
      <w:r w:rsidR="00F9265B">
        <w:rPr>
          <w:rFonts w:ascii="Arial" w:eastAsia="Times New Roman" w:hAnsi="Arial" w:cs="Arial"/>
          <w:sz w:val="20"/>
          <w:szCs w:val="20"/>
        </w:rPr>
        <w:t>5</w:t>
      </w:r>
      <w:r w:rsidRPr="008378A3">
        <w:rPr>
          <w:rFonts w:ascii="Arial" w:eastAsia="Times New Roman" w:hAnsi="Arial" w:cs="Arial"/>
          <w:sz w:val="20"/>
          <w:szCs w:val="20"/>
        </w:rPr>
        <w:t xml:space="preserve">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62475148"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 xml:space="preserve">Informacija apie ūkio subjektus, kurių pajėgumais remiamasi, subtiekėjus ir </w:t>
            </w:r>
            <w:proofErr w:type="spellStart"/>
            <w:r w:rsidRPr="00397CD9">
              <w:rPr>
                <w:rFonts w:ascii="Arial" w:eastAsia="Times New Roman" w:hAnsi="Arial" w:cs="Arial"/>
                <w:sz w:val="20"/>
                <w:szCs w:val="20"/>
              </w:rPr>
              <w:t>kvazisubtiekėjus</w:t>
            </w:r>
            <w:proofErr w:type="spellEnd"/>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 xml:space="preserve">3) pateiktos tiekėjų pašalinimo pagrindų nebuvimą, atitiktį kvalifikacijos reikalavimams, kokybės vadybos sistemos ir aplinkos apsaugos vadybos sistemos standartams patvirtinančiuose dokumentuose, išskyrus </w:t>
      </w:r>
      <w:r w:rsidRPr="00322186">
        <w:rPr>
          <w:rFonts w:ascii="Arial" w:eastAsia="Times New Roman" w:hAnsi="Arial" w:cs="Arial"/>
          <w:sz w:val="20"/>
          <w:szCs w:val="20"/>
        </w:rPr>
        <w:lastRenderedPageBreak/>
        <w:t>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6752584F"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Lentelė Nr. 2 </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4D035FB3" w14:textId="77777777" w:rsidTr="00322186">
        <w:trPr>
          <w:cantSplit/>
        </w:trPr>
        <w:tc>
          <w:tcPr>
            <w:tcW w:w="557" w:type="dxa"/>
            <w:vAlign w:val="center"/>
          </w:tcPr>
          <w:p w14:paraId="1A86D0E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397CD9" w:rsidRDefault="00397CD9" w:rsidP="00322186">
            <w:pPr>
              <w:spacing w:before="60" w:after="60"/>
              <w:jc w:val="both"/>
              <w:rPr>
                <w:rFonts w:ascii="Arial" w:hAnsi="Arial" w:cs="Arial"/>
                <w:color w:val="000000" w:themeColor="text1"/>
              </w:rPr>
            </w:pPr>
            <w:r w:rsidRPr="00397CD9">
              <w:rPr>
                <w:rFonts w:ascii="Arial" w:hAnsi="Arial" w:cs="Arial"/>
                <w:color w:val="000000" w:themeColor="text1"/>
              </w:rPr>
              <w:t>Kvalifikaciją pagrindžiantys dokumentai</w:t>
            </w:r>
          </w:p>
        </w:tc>
        <w:tc>
          <w:tcPr>
            <w:tcW w:w="1739" w:type="dxa"/>
            <w:vAlign w:val="center"/>
          </w:tcPr>
          <w:p w14:paraId="76E7ACC5" w14:textId="77777777" w:rsidR="00397CD9" w:rsidRPr="00397CD9" w:rsidRDefault="00AE77BB"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r w:rsidR="00397CD9" w:rsidRPr="00397CD9">
              <w:rPr>
                <w:rFonts w:ascii="Arial" w:hAnsi="Arial" w:cs="Arial"/>
                <w:vertAlign w:val="superscript"/>
              </w:rPr>
              <w:footnoteReference w:id="4"/>
            </w:r>
          </w:p>
        </w:tc>
        <w:tc>
          <w:tcPr>
            <w:tcW w:w="1761" w:type="dxa"/>
          </w:tcPr>
          <w:p w14:paraId="30DBFABA" w14:textId="77777777" w:rsidR="00397CD9" w:rsidRPr="00397CD9" w:rsidRDefault="00397CD9" w:rsidP="00322186">
            <w:pPr>
              <w:spacing w:before="60" w:after="60"/>
              <w:jc w:val="both"/>
              <w:rPr>
                <w:rFonts w:ascii="Arial" w:hAnsi="Arial" w:cs="Arial"/>
                <w:iCs/>
              </w:rPr>
            </w:pPr>
          </w:p>
        </w:tc>
        <w:tc>
          <w:tcPr>
            <w:tcW w:w="3115" w:type="dxa"/>
            <w:vAlign w:val="center"/>
          </w:tcPr>
          <w:p w14:paraId="022E8079" w14:textId="77777777"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[Pateikti įrodymus, kad dokumentus atskleidus būtų pažeisti tiekėjo įsipareigojimai pagal su trečiaisiais asmenimis sudarytas sutartis]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97CD9" w:rsidRDefault="00AE77BB"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AE77BB"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AE77BB"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AE77BB"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AE77BB"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5"/>
      </w:r>
    </w:p>
    <w:p w14:paraId="7F78F518" w14:textId="77777777" w:rsidR="00B27666" w:rsidRDefault="00B27666"/>
    <w:sectPr w:rsidR="00B27666" w:rsidSect="00442ECE">
      <w:footerReference w:type="default" r:id="rId10"/>
      <w:headerReference w:type="first" r:id="rId11"/>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89320" w14:textId="77777777" w:rsidR="00442ECE" w:rsidRDefault="00442ECE" w:rsidP="00397CD9">
      <w:pPr>
        <w:spacing w:after="0" w:line="240" w:lineRule="auto"/>
      </w:pPr>
      <w:r>
        <w:separator/>
      </w:r>
    </w:p>
  </w:endnote>
  <w:endnote w:type="continuationSeparator" w:id="0">
    <w:p w14:paraId="16F87922" w14:textId="77777777" w:rsidR="00442ECE" w:rsidRDefault="00442ECE"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B27666" w:rsidRDefault="00B27666">
    <w:pPr>
      <w:pStyle w:val="Footer"/>
      <w:jc w:val="center"/>
    </w:pPr>
  </w:p>
  <w:p w14:paraId="66E31F76" w14:textId="77777777" w:rsidR="00B27666" w:rsidRPr="00EE1CE0" w:rsidRDefault="00B27666"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0183A" w14:textId="77777777" w:rsidR="00442ECE" w:rsidRDefault="00442ECE" w:rsidP="00397CD9">
      <w:pPr>
        <w:spacing w:after="0" w:line="240" w:lineRule="auto"/>
      </w:pPr>
      <w:r>
        <w:separator/>
      </w:r>
    </w:p>
  </w:footnote>
  <w:footnote w:type="continuationSeparator" w:id="0">
    <w:p w14:paraId="7C912741" w14:textId="77777777" w:rsidR="00442ECE" w:rsidRDefault="00442ECE"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B27666" w:rsidRDefault="00B27666" w:rsidP="00C62367">
    <w:pPr>
      <w:pStyle w:val="Header"/>
      <w:jc w:val="center"/>
    </w:pPr>
  </w:p>
  <w:p w14:paraId="7D4873CD" w14:textId="77777777" w:rsidR="00B27666" w:rsidRDefault="00B27666" w:rsidP="00C62367">
    <w:pPr>
      <w:pStyle w:val="Header"/>
      <w:jc w:val="center"/>
    </w:pPr>
  </w:p>
  <w:p w14:paraId="5F8F782E" w14:textId="707D422A" w:rsidR="00B27666" w:rsidRDefault="00420738" w:rsidP="00420738">
    <w:pPr>
      <w:pStyle w:val="Header"/>
    </w:pPr>
    <w:r>
      <w:rPr>
        <w:rStyle w:val="wacimagecontainer"/>
        <w:rFonts w:ascii="Segoe UI" w:hAnsi="Segoe UI" w:cs="Segoe UI"/>
        <w:noProof/>
        <w:color w:val="000000"/>
        <w:sz w:val="18"/>
        <w:szCs w:val="18"/>
        <w:shd w:val="clear" w:color="auto" w:fill="FFFFFF"/>
      </w:rPr>
      <w:drawing>
        <wp:inline distT="0" distB="0" distL="0" distR="0" wp14:anchorId="7C912B14" wp14:editId="19947C9D">
          <wp:extent cx="1419225" cy="447675"/>
          <wp:effectExtent l="0" t="0" r="9525" b="9525"/>
          <wp:docPr id="340077707" name="Picture 1" descr="A 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0077707" name="Picture 1" descr="A blue text on a black background&#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47675"/>
                  </a:xfrm>
                  <a:prstGeom prst="rect">
                    <a:avLst/>
                  </a:prstGeom>
                  <a:noFill/>
                  <a:ln>
                    <a:noFill/>
                  </a:ln>
                </pic:spPr>
              </pic:pic>
            </a:graphicData>
          </a:graphic>
        </wp:inline>
      </w:drawing>
    </w:r>
    <w:r>
      <w:rPr>
        <w:rFonts w:ascii="Arial" w:hAnsi="Arial" w:cs="Arial"/>
        <w:b/>
        <w:bCs/>
        <w:color w:val="000000"/>
        <w:sz w:val="19"/>
        <w:szCs w:val="19"/>
        <w:shd w:val="clear" w:color="auto" w:fill="FFFFFF"/>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0901490">
    <w:abstractNumId w:val="0"/>
  </w:num>
  <w:num w:numId="2" w16cid:durableId="10927059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F613A"/>
    <w:rsid w:val="002220D5"/>
    <w:rsid w:val="00235EA3"/>
    <w:rsid w:val="00237A7B"/>
    <w:rsid w:val="00265B3F"/>
    <w:rsid w:val="00275532"/>
    <w:rsid w:val="002A4EF4"/>
    <w:rsid w:val="00322186"/>
    <w:rsid w:val="003332F7"/>
    <w:rsid w:val="00397CD9"/>
    <w:rsid w:val="003B7FB1"/>
    <w:rsid w:val="003C2AD9"/>
    <w:rsid w:val="003E7424"/>
    <w:rsid w:val="00420738"/>
    <w:rsid w:val="00442ECE"/>
    <w:rsid w:val="00481FAB"/>
    <w:rsid w:val="00487F7E"/>
    <w:rsid w:val="0050752C"/>
    <w:rsid w:val="005E662F"/>
    <w:rsid w:val="00653AB3"/>
    <w:rsid w:val="0065612E"/>
    <w:rsid w:val="0068525B"/>
    <w:rsid w:val="00702CAE"/>
    <w:rsid w:val="007049D5"/>
    <w:rsid w:val="00717938"/>
    <w:rsid w:val="0072408E"/>
    <w:rsid w:val="00756223"/>
    <w:rsid w:val="007A1C66"/>
    <w:rsid w:val="00833D3A"/>
    <w:rsid w:val="008378A3"/>
    <w:rsid w:val="00854A07"/>
    <w:rsid w:val="0086074A"/>
    <w:rsid w:val="00874283"/>
    <w:rsid w:val="008759A9"/>
    <w:rsid w:val="008D4C5D"/>
    <w:rsid w:val="0092221B"/>
    <w:rsid w:val="0094004A"/>
    <w:rsid w:val="009C2B2A"/>
    <w:rsid w:val="009D6C38"/>
    <w:rsid w:val="00A55EEB"/>
    <w:rsid w:val="00A84065"/>
    <w:rsid w:val="00A858F0"/>
    <w:rsid w:val="00AD1E8A"/>
    <w:rsid w:val="00AE77BB"/>
    <w:rsid w:val="00AF5B60"/>
    <w:rsid w:val="00B21D60"/>
    <w:rsid w:val="00B27666"/>
    <w:rsid w:val="00B72F43"/>
    <w:rsid w:val="00B807C3"/>
    <w:rsid w:val="00B95FB7"/>
    <w:rsid w:val="00C45A36"/>
    <w:rsid w:val="00C93A5B"/>
    <w:rsid w:val="00CC722F"/>
    <w:rsid w:val="00CE3BEA"/>
    <w:rsid w:val="00D21B4D"/>
    <w:rsid w:val="00D25801"/>
    <w:rsid w:val="00DA2390"/>
    <w:rsid w:val="00DF4F10"/>
    <w:rsid w:val="00E22A59"/>
    <w:rsid w:val="00F21F35"/>
    <w:rsid w:val="00F3709E"/>
    <w:rsid w:val="00F50908"/>
    <w:rsid w:val="00F57C93"/>
    <w:rsid w:val="00F90665"/>
    <w:rsid w:val="00F9265B"/>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 w:type="character" w:customStyle="1" w:styleId="wacimagecontainer">
    <w:name w:val="wacimagecontainer"/>
    <w:basedOn w:val="DefaultParagraphFont"/>
    <w:rsid w:val="004207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87CBF"/>
    <w:rsid w:val="001B1EF8"/>
    <w:rsid w:val="002220D5"/>
    <w:rsid w:val="00251C66"/>
    <w:rsid w:val="0025654D"/>
    <w:rsid w:val="003450CA"/>
    <w:rsid w:val="0040381B"/>
    <w:rsid w:val="004F043C"/>
    <w:rsid w:val="00772490"/>
    <w:rsid w:val="00874283"/>
    <w:rsid w:val="008F7C21"/>
    <w:rsid w:val="0094004A"/>
    <w:rsid w:val="009525C7"/>
    <w:rsid w:val="00B4297B"/>
    <w:rsid w:val="00C45A36"/>
    <w:rsid w:val="00C563BF"/>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FE2D678CF1054F31B838367284ADF24D">
    <w:name w:val="FE2D678CF1054F31B838367284ADF24D"/>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5" ma:contentTypeDescription="Create a new document." ma:contentTypeScope="" ma:versionID="ab64f2563e2ddb594c6a9343dfe4282a">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1e43385eff0a48f4abe34fd163e78435"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7a9563-a3f7-4f3e-a9c1-947fdfef1aaf">
      <Terms xmlns="http://schemas.microsoft.com/office/infopath/2007/PartnerControls"/>
    </lcf76f155ced4ddcb4097134ff3c332f>
    <TaxCatchAll xmlns="491a7913-292a-4a86-b321-cd07b27a400d" xsi:nil="true"/>
  </documentManagement>
</p:properties>
</file>

<file path=customXml/itemProps1.xml><?xml version="1.0" encoding="utf-8"?>
<ds:datastoreItem xmlns:ds="http://schemas.openxmlformats.org/officeDocument/2006/customXml" ds:itemID="{E8714254-4AA2-4ED2-BEAA-4F5ECF4A08CB}">
  <ds:schemaRefs>
    <ds:schemaRef ds:uri="http://schemas.microsoft.com/sharepoint/v3/contenttype/forms"/>
  </ds:schemaRefs>
</ds:datastoreItem>
</file>

<file path=customXml/itemProps2.xml><?xml version="1.0" encoding="utf-8"?>
<ds:datastoreItem xmlns:ds="http://schemas.openxmlformats.org/officeDocument/2006/customXml" ds:itemID="{193DF6E6-68CE-4A41-840B-DE8C402E73BA}"/>
</file>

<file path=customXml/itemProps3.xml><?xml version="1.0" encoding="utf-8"?>
<ds:datastoreItem xmlns:ds="http://schemas.openxmlformats.org/officeDocument/2006/customXml" ds:itemID="{9DC9B6AA-5F5C-40FE-9AE7-F2A6507359CB}">
  <ds:schemaRefs>
    <ds:schemaRef ds:uri="http://schemas.microsoft.com/office/2006/metadata/properties"/>
    <ds:schemaRef ds:uri="http://schemas.microsoft.com/office/infopath/2007/PartnerControls"/>
    <ds:schemaRef ds:uri="0e252fee-2d01-4663-9d59-8b5f0c6aba9e"/>
    <ds:schemaRef ds:uri="b191f093-6336-4cf6-9beb-72b81253614a"/>
    <ds:schemaRef ds:uri="f67a9563-a3f7-4f3e-a9c1-947fdfef1aaf"/>
    <ds:schemaRef ds:uri="491a7913-292a-4a86-b321-cd07b27a400d"/>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Pages>
  <Words>3744</Words>
  <Characters>2135</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Tomas Jakubauskas</cp:lastModifiedBy>
  <cp:revision>18</cp:revision>
  <dcterms:created xsi:type="dcterms:W3CDTF">2021-12-14T10:01:00Z</dcterms:created>
  <dcterms:modified xsi:type="dcterms:W3CDTF">2025-09-02T06:24:00Z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0x01010027BAC408A40C3C47BB9909DB06846C17</vt:lpwstr>
  </property>
  <property fmtid="{D5CDD505-2E9C-101B-9397-08002B2CF9AE}" pid="10" name="MediaServiceImageTags">
    <vt:lpwstr/>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TriggerFlowInfo">
    <vt:lpwstr/>
  </property>
  <property fmtid="{D5CDD505-2E9C-101B-9397-08002B2CF9AE}" pid="16" name="xd_Signature">
    <vt:bool>false</vt:bool>
  </property>
  <property fmtid="{D5CDD505-2E9C-101B-9397-08002B2CF9AE}" pid="17" name="Order">
    <vt:r8>2372200</vt:r8>
  </property>
</Properties>
</file>